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78BB" w14:textId="710D7E9C" w:rsidR="00602196" w:rsidRPr="00C44886" w:rsidRDefault="001D4B58" w:rsidP="001D4B58">
      <w:pPr>
        <w:bidi/>
        <w:jc w:val="center"/>
        <w:rPr>
          <w:rFonts w:ascii="Cambria" w:hAnsi="Cambria" w:cs="B Nazanin"/>
          <w:b/>
          <w:bCs/>
          <w:sz w:val="28"/>
          <w:szCs w:val="28"/>
          <w:rtl/>
          <w:lang w:val="en-US"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مدیریت </w:t>
      </w:r>
      <w:r w:rsidR="00574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اطلاعات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D4B5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</w:t>
      </w:r>
      <w:r w:rsidR="00C4488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کسب و کار الکترونیک</w:t>
      </w:r>
    </w:p>
    <w:p w14:paraId="3C9EC00C" w14:textId="591C9504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عملیات و فناوری اطلاعات،‌ دانشکده مدیریت،‌ دانشگاه </w:t>
      </w:r>
      <w:proofErr w:type="spellStart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خوارزمی</w:t>
      </w:r>
      <w:proofErr w:type="spellEnd"/>
    </w:p>
    <w:p w14:paraId="388DA53A" w14:textId="2D0875B1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052DE7" w:rsidRPr="00052DE7" w14:paraId="000B01A4" w14:textId="77777777" w:rsidTr="00F85D57">
        <w:tc>
          <w:tcPr>
            <w:tcW w:w="1652" w:type="dxa"/>
            <w:vAlign w:val="center"/>
          </w:tcPr>
          <w:p w14:paraId="0CE78049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283122A6" w14:textId="674F6897" w:rsidR="00C44886" w:rsidRPr="00052DE7" w:rsidRDefault="00C44886" w:rsidP="00C44886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مدیریت فناوری اطلاعات - گرایش کسب</w:t>
            </w:r>
            <w:r w:rsidRPr="00052DE7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‌و</w:t>
            </w:r>
            <w:r w:rsidRPr="00052DE7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کار الکترونیکی</w:t>
            </w:r>
          </w:p>
        </w:tc>
      </w:tr>
      <w:tr w:rsidR="00052DE7" w:rsidRPr="00052DE7" w14:paraId="25FF33E1" w14:textId="77777777" w:rsidTr="00F85D57">
        <w:tc>
          <w:tcPr>
            <w:tcW w:w="1652" w:type="dxa"/>
            <w:vAlign w:val="center"/>
          </w:tcPr>
          <w:p w14:paraId="414AA10F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671183EE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052DE7" w:rsidRPr="00052DE7" w14:paraId="37BAAE9D" w14:textId="77777777" w:rsidTr="00F85D57">
        <w:tc>
          <w:tcPr>
            <w:tcW w:w="1652" w:type="dxa"/>
            <w:vAlign w:val="center"/>
          </w:tcPr>
          <w:p w14:paraId="4A76003A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2BF38178" w14:textId="3745F428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</w:t>
            </w:r>
            <w:r w:rsidR="00163EC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-انگلیسی</w:t>
            </w:r>
          </w:p>
        </w:tc>
      </w:tr>
      <w:tr w:rsidR="00052DE7" w:rsidRPr="00052DE7" w14:paraId="6582756D" w14:textId="77777777" w:rsidTr="00F85D57">
        <w:tc>
          <w:tcPr>
            <w:tcW w:w="1652" w:type="dxa"/>
            <w:vAlign w:val="center"/>
          </w:tcPr>
          <w:p w14:paraId="0FC98498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40F0809A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4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نیمسال</w:t>
            </w:r>
            <w:proofErr w:type="spellEnd"/>
          </w:p>
        </w:tc>
      </w:tr>
      <w:tr w:rsidR="00052DE7" w:rsidRPr="00052DE7" w14:paraId="70915D35" w14:textId="77777777" w:rsidTr="00F85D57">
        <w:tc>
          <w:tcPr>
            <w:tcW w:w="1652" w:type="dxa"/>
            <w:vAlign w:val="center"/>
          </w:tcPr>
          <w:p w14:paraId="58DFBC80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1A4F558A" w14:textId="4C52FB69" w:rsidR="00C44886" w:rsidRPr="00052DE7" w:rsidRDefault="00163EC2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مهر/</w:t>
            </w:r>
            <w:proofErr w:type="spellStart"/>
            <w:r w:rsidR="00C44886"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بهمن‌ماه</w:t>
            </w:r>
            <w:proofErr w:type="spellEnd"/>
          </w:p>
        </w:tc>
      </w:tr>
      <w:tr w:rsidR="00052DE7" w:rsidRPr="00052DE7" w14:paraId="4E778080" w14:textId="77777777" w:rsidTr="00F85D57">
        <w:tc>
          <w:tcPr>
            <w:tcW w:w="1652" w:type="dxa"/>
            <w:vAlign w:val="center"/>
          </w:tcPr>
          <w:p w14:paraId="13B19E70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2017DC9F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۳۲ واحد که طی چهار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برگزار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52DE7" w:rsidRPr="00052DE7" w14:paraId="4F9497AE" w14:textId="77777777" w:rsidTr="00F85D57">
        <w:tc>
          <w:tcPr>
            <w:tcW w:w="1652" w:type="dxa"/>
            <w:vAlign w:val="center"/>
          </w:tcPr>
          <w:p w14:paraId="598985F1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0BE4476B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می‌باشد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دانشجویان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می‌بایست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پس از پایان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اول و پیش از پایان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سوم پس از انتخاب استاد راهنما نسبت تعیین موضوع و نگارش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پروپزال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تصویب آن اقدام و در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چهارم، پایان نامه (معادل ۴ واحد) را اخذ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ی‌کنند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طول مدت دفاع از تاریخ تصویب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پروپزال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6 ماه است. </w:t>
            </w:r>
          </w:p>
        </w:tc>
      </w:tr>
      <w:tr w:rsidR="00052DE7" w:rsidRPr="00052DE7" w14:paraId="7728B48A" w14:textId="77777777" w:rsidTr="00F85D57">
        <w:tc>
          <w:tcPr>
            <w:tcW w:w="1652" w:type="dxa"/>
            <w:vAlign w:val="center"/>
          </w:tcPr>
          <w:p w14:paraId="128BD6D0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9BCB2EC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مبانی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زیرساخت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فناوری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اطلاعات،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بانکهای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 مبانی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دانش، مبانی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تئوری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فلسفی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 مدیریت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استراتژیک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اطلاعاتی، هوشمندی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مدیریت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فناوری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اطلاعات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تجارت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الکترونیک</w:t>
            </w:r>
          </w:p>
        </w:tc>
      </w:tr>
      <w:tr w:rsidR="00052DE7" w:rsidRPr="00052DE7" w14:paraId="2C38118E" w14:textId="77777777" w:rsidTr="00F85D57">
        <w:tc>
          <w:tcPr>
            <w:tcW w:w="1652" w:type="dxa"/>
            <w:vAlign w:val="center"/>
          </w:tcPr>
          <w:p w14:paraId="6FA303CC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5BD59814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مدل‌ها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الکترونیک،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کسب‌وکارالکترونیک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کارآفرینی</w:t>
            </w:r>
            <w:proofErr w:type="spellEnd"/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نوآوری دیجیتال</w:t>
            </w:r>
            <w:r w:rsidRPr="00052DE7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052DE7" w:rsidRPr="00052DE7" w14:paraId="244B9481" w14:textId="77777777" w:rsidTr="00F85D57">
        <w:tc>
          <w:tcPr>
            <w:tcW w:w="1652" w:type="dxa"/>
            <w:vAlign w:val="center"/>
          </w:tcPr>
          <w:p w14:paraId="7E0649B3" w14:textId="77777777" w:rsidR="00C44886" w:rsidRPr="00052DE7" w:rsidRDefault="00C44886" w:rsidP="00C44886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246656B" w14:textId="77777777" w:rsidR="00C44886" w:rsidRPr="00052DE7" w:rsidRDefault="00C44886" w:rsidP="00C44886">
            <w:pPr>
              <w:bidi/>
              <w:jc w:val="both"/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هدف از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 ترب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متخصصان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است که به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استفاده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جهت بهبود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کمک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نما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توانند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تکیه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‌بر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آموخته‌ها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خود وارد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حوزه‌ها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توسعه‌ی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کسب‌وکارهای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الکترونیک،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کارآفر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نوآفر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شوند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؛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زم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کارآفر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سازمان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محور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کمک نما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دروس تخصصی این رشته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مدیریت استراتژیک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اطلاعاتی،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مدل‌ها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الکترونیک، تجارت و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الکترونیک و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الکترونیک اشاره نمود.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انتظار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رود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اط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لاعات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گرا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الکترون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جا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گاه‌ها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شغل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ز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فعال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مشغول شوند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71AD8A6B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تحل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گر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تحلیل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که یکی از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مهم‌ترین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مهارت‌های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سازمانی به شمار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رود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تحلیل‌گر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شناسا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نیازها پرداخته و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الزامات فن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موردنیاز برای پاسخ به این نیازها را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احصاء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نما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الزامات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شناسایی‌شده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طر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الکترون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پیاده‌سازی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شوند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29A40ED4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مد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پروژه‌ها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تحول د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کسب دانش مناسب از 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حوزه‌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اطلاعات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بالأخص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رو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کردها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پروژه چابک،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رشته،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توانند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زم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مدیریت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فناوری اطلاعات کمک نمایند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نیازهای رو به رشد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شناسایی و پرورش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پروژه‌ها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تحول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است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5D99A7C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متخصص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بازار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اب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بازار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که در ادب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مارکت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نگ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ز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شناخته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حوزه‌ها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است که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اط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لاعات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 گرا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الکترون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توانند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ایفای نقش نمایند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رشته،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توانا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تول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محتوا، توز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محتوا، 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کمپ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برنامه‌ریزی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تدو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برنامه‌ها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بازار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را خواهند داشت و به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بدنه‌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ع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صنا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کشور کمک خواهند نمود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</w:rPr>
              <w:t>.</w:t>
            </w:r>
          </w:p>
          <w:p w14:paraId="580834C1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متخصص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طرح‌ریزی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کسب‌وکارها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دیجیتال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مرحله‌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تا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مرحله‌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پیاده‌سازی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محصول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هم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از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متخصص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طرح‌ریزی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کسب‌وکارهای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دیجیتال احساس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متخصص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طرح‌ریزی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فردی است 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که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هم‌زمان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درک مناسب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ازها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داشته و هم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تواند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نرم‌افزاری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 مدیریت نماید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انتظار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رود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فارغ‌التحصیلان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رشته به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مهارت‌های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متنوعی از جمله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ارز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اب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و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امکان‌سنجی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تبد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محصول ارزشمند برا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مشتر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ی، طراحی محصول دیجیتال و مدیریت محصول دیجیتال تسلط پیدا نمایند.</w:t>
            </w:r>
          </w:p>
          <w:p w14:paraId="4DDCA24F" w14:textId="77777777" w:rsidR="00C44886" w:rsidRPr="00052DE7" w:rsidRDefault="00C44886" w:rsidP="00C4488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متخصص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آینده‌نگاری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زم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تحق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قات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که برا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سازمان‌ها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اهم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فراوان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دارد،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آینده‌نگاری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ته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نقشه راه‌ استفاده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فناوری‌های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سازمان است.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از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فارغ‌التحص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لان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رشته در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زم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تحق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توسعه،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توسعه‌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کسب‌وکارها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الکترونیک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آ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نده‌پژوه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proofErr w:type="spellEnd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بررس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روندها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فناور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052DE7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تال</w:t>
            </w:r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2DE7">
              <w:rPr>
                <w:rFonts w:cs="B Nazanin"/>
                <w:color w:val="000000" w:themeColor="text1"/>
                <w:sz w:val="24"/>
                <w:szCs w:val="24"/>
                <w:rtl/>
              </w:rPr>
              <w:t>بهره‌مند</w:t>
            </w:r>
            <w:proofErr w:type="spellEnd"/>
            <w:r w:rsidRPr="00052DE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شد.</w:t>
            </w:r>
          </w:p>
        </w:tc>
      </w:tr>
    </w:tbl>
    <w:p w14:paraId="3897D60D" w14:textId="4F30D331" w:rsidR="001D4B58" w:rsidRDefault="0021572B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 xml:space="preserve">برنامه کلی نحوه توزیع واحدها در </w:t>
      </w:r>
      <w:proofErr w:type="spellStart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ترمهای</w:t>
      </w:r>
      <w:proofErr w:type="spellEnd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دانشگاهی</w:t>
      </w:r>
    </w:p>
    <w:p w14:paraId="54E6D163" w14:textId="77777777" w:rsidR="000877C0" w:rsidRDefault="000877C0" w:rsidP="000877C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2E85139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۱۶ واحد مشترک همه </w:t>
      </w:r>
      <w:proofErr w:type="spellStart"/>
      <w:r w:rsidRPr="00DB6735">
        <w:rPr>
          <w:rFonts w:asciiTheme="minorBidi" w:hAnsiTheme="minorBidi" w:cs="B Nazanin" w:hint="cs"/>
          <w:szCs w:val="24"/>
          <w:rtl/>
          <w:lang w:bidi="fa-IR"/>
        </w:rPr>
        <w:t>گرایشها</w:t>
      </w:r>
      <w:proofErr w:type="spellEnd"/>
    </w:p>
    <w:p w14:paraId="0580E75B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۸ واحد تخصصی</w:t>
      </w:r>
    </w:p>
    <w:p w14:paraId="3D3833E6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۴ واحد اختیاری</w:t>
      </w:r>
    </w:p>
    <w:p w14:paraId="302BCDFB" w14:textId="77777777" w:rsidR="000877C0" w:rsidRPr="00DB6735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۴ واحد پایان نامه</w:t>
      </w:r>
    </w:p>
    <w:p w14:paraId="1B89DE58" w14:textId="4F4E1105" w:rsidR="000877C0" w:rsidRPr="00EC560C" w:rsidRDefault="000877C0" w:rsidP="000877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درس </w:t>
      </w:r>
      <w:r>
        <w:rPr>
          <w:rFonts w:asciiTheme="minorBidi" w:hAnsiTheme="minorBidi" w:cs="B Nazanin" w:hint="cs"/>
          <w:szCs w:val="24"/>
          <w:rtl/>
          <w:lang w:bidi="fa-IR"/>
        </w:rPr>
        <w:t>کمبود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Pr="00DB6735">
        <w:rPr>
          <w:rFonts w:asciiTheme="minorBidi" w:hAnsiTheme="minorBidi" w:cs="Times New Roman"/>
          <w:szCs w:val="24"/>
          <w:rtl/>
          <w:lang w:bidi="fa-IR"/>
        </w:rPr>
        <w:t>–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روش تحقیق ۲ واحد</w:t>
      </w:r>
    </w:p>
    <w:sectPr w:rsidR="000877C0" w:rsidRPr="00EC5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58"/>
    <w:rsid w:val="00004625"/>
    <w:rsid w:val="00004F4D"/>
    <w:rsid w:val="0000560B"/>
    <w:rsid w:val="00007B57"/>
    <w:rsid w:val="00052DE7"/>
    <w:rsid w:val="0005327C"/>
    <w:rsid w:val="000655FD"/>
    <w:rsid w:val="000849F3"/>
    <w:rsid w:val="000877C0"/>
    <w:rsid w:val="000B0156"/>
    <w:rsid w:val="000C682F"/>
    <w:rsid w:val="000D7D8B"/>
    <w:rsid w:val="000F5072"/>
    <w:rsid w:val="0012020F"/>
    <w:rsid w:val="001279D7"/>
    <w:rsid w:val="00143134"/>
    <w:rsid w:val="00150EAE"/>
    <w:rsid w:val="00163EC2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A6E75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3DBF"/>
    <w:rsid w:val="00444D01"/>
    <w:rsid w:val="00447FEE"/>
    <w:rsid w:val="00463B27"/>
    <w:rsid w:val="00470560"/>
    <w:rsid w:val="00496A63"/>
    <w:rsid w:val="004D2DA6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6495E"/>
    <w:rsid w:val="005703B3"/>
    <w:rsid w:val="00574605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C50D5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05C0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44886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5C28"/>
    <w:rsid w:val="00CE1929"/>
    <w:rsid w:val="00CF5D22"/>
    <w:rsid w:val="00D004FF"/>
    <w:rsid w:val="00D050B6"/>
    <w:rsid w:val="00D05CB4"/>
    <w:rsid w:val="00D13E20"/>
    <w:rsid w:val="00D15073"/>
    <w:rsid w:val="00D50AF8"/>
    <w:rsid w:val="00D521ED"/>
    <w:rsid w:val="00D7218A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5E52"/>
    <w:rsid w:val="00EF7F4D"/>
    <w:rsid w:val="00F054B2"/>
    <w:rsid w:val="00F3385D"/>
    <w:rsid w:val="00F60A3C"/>
    <w:rsid w:val="00F773BA"/>
    <w:rsid w:val="00F85BE5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7C0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Omid Eb</cp:lastModifiedBy>
  <cp:revision>6</cp:revision>
  <dcterms:created xsi:type="dcterms:W3CDTF">2021-08-28T18:23:00Z</dcterms:created>
  <dcterms:modified xsi:type="dcterms:W3CDTF">2021-08-28T18:27:00Z</dcterms:modified>
</cp:coreProperties>
</file>